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color w:val="ffff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Автобіографія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Кукса Мар’яна Йосипівна, народилася 12 січня 1981 року в селі Басівка Львівської області.</w:t>
      </w:r>
    </w:p>
    <w:p w:rsidR="00000000" w:rsidDel="00000000" w:rsidP="00000000" w:rsidRDefault="00000000" w:rsidRPr="00000000" w14:paraId="00000005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1987 році пішла до першого класу Басівської початкової школи. Загальну середню освіту здобула у Годовицькій загальноосвітній школі І-ІІІ ступенів.</w:t>
      </w:r>
    </w:p>
    <w:p w:rsidR="00000000" w:rsidDel="00000000" w:rsidP="00000000" w:rsidRDefault="00000000" w:rsidRPr="00000000" w14:paraId="00000006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1998 році вступила до Львівського національного університету імені Івана Франка на факультет журналістики. У 2003 році успішно закінчила повний курс навчання та здобула кваліфікацію магістра журналістики.</w:t>
      </w:r>
    </w:p>
    <w:p w:rsidR="00000000" w:rsidDel="00000000" w:rsidP="00000000" w:rsidRDefault="00000000" w:rsidRPr="00000000" w14:paraId="00000007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 2008-2012 років здобувала другу вищу освіту на правничому факультеті в Інституті післядипломної освіти Львівського національного університету імені Івана Франка, отримавши кваліфікацію спеціаліста-юриста.</w:t>
      </w:r>
    </w:p>
    <w:p w:rsidR="00000000" w:rsidDel="00000000" w:rsidP="00000000" w:rsidRDefault="00000000" w:rsidRPr="00000000" w14:paraId="00000008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липня 2004 року до грудня 2011 року працювала на посаді журналіста в ТОВ «Видавництво РІА».</w:t>
      </w:r>
    </w:p>
    <w:p w:rsidR="00000000" w:rsidDel="00000000" w:rsidP="00000000" w:rsidRDefault="00000000" w:rsidRPr="00000000" w14:paraId="00000009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жовтня 2020 року до березня 2025 року — провідний інспектор відділу розвитку туризму та курортів в управлінні туризму та курортів Львівської ОДА.</w:t>
      </w:r>
    </w:p>
    <w:p w:rsidR="00000000" w:rsidDel="00000000" w:rsidP="00000000" w:rsidRDefault="00000000" w:rsidRPr="00000000" w14:paraId="0000000A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березня 2025 року — працюю в департаменті спорту, молоді та туризму Львівської ОДА.</w:t>
      </w:r>
    </w:p>
    <w:p w:rsidR="00000000" w:rsidDel="00000000" w:rsidP="00000000" w:rsidRDefault="00000000" w:rsidRPr="00000000" w14:paraId="0000000B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Старший викладач кафедри туризму та готельно-ресторанної справи («Львівський торговельно-економічний університет, 09.2025).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2022 році нагороджена подякою голови Львівської ОДА за сумлінну працю, вагомий внесок у розвиток туристичної галузі Львівщини та з нагоди Всесвітнього дня туризму. </w:t>
      </w:r>
    </w:p>
    <w:p w:rsidR="00000000" w:rsidDel="00000000" w:rsidP="00000000" w:rsidRDefault="00000000" w:rsidRPr="00000000" w14:paraId="0000000D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вересні 2022 року взяла участь у міжнародному курсі підвищення кваліфікації на тему «Реабілітація людей з інвалідністю. Доступне середовище». Курс був організований та проведений центром співробітництва та розвитку, МАШАВ, МЗС Ізраїлю.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лютому 2024 року завершила тренінгову програму «Управління проєктним циклом, побудова партнерств та мобілізації ресурсів» в межах Програми розвитку ООН «Зміцнення стійкості громад в регіонах України».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Батьки: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Батько — Збожний Йосип Гілярович, 1951 року народження, пенсіонер.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Мати — Збожна Марія Олексіївна, 1955 року народження, пенсіонерка.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Склад сім’ї: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Чоловік — Кукса Дмитро Анатолійович, 1975 року народження, голова Пустомитівського районного суду Львівської області.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Донька — Кукса Марія Дмитрівна, 2007 року народження, студентка Львівського національного медичного університету імені Данила Галицького.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Донька — Кукса Ганна Дмитрівна, 2008 року народження, учениця Ліцею №28 Львівської міської ради.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та мої близькі родичі під судом і слідством не перебували.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Зараз проживаю з сім’єю за адресою: 79011, м. Львів вул. Зарицьких, 35, кв. 7. Телефон: 0956638035 Паспорт: серія КС, №524395, виданий РВ УМВС України у Львівській області 28 жовтня 2006 року.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Ключові навички: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Впровадження ініціатив у сфері туризму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Співпраця з туристичним середовищем, галузевими асоціаціями та об’єднаннями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Організація туристичних заходів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Написання журналістських матеріалів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  <w:br w:type="textWrapping"/>
        <w:t xml:space="preserve">Досвід роботи: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різних посадах в структурі Львівської обласної державної адміністрації за напрямом туризм.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Старший викладач кафедри туризму та готельно-ресторанної справи («Львівський торговельно-економічний університет, 09.2025).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Працювала у видавництві «РІА».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Ключові обов’язки: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Взаємодія з місцевими громадами, бізнесом та іншими зацікавленими сторонами щодо створення сприятливих умов для розвитку туризму та курортів.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Розвиток туристичної привабливості регіону: впровадження проєктів для підвищення зацікавлення туристів до регіону, спрямованих на збільшення кількості туристів та підвищення рівня сервісу.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Відповідальна за медіаактивність.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Досягнення: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Співкоординаторка проєкту«Терапія мандрами».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Створення освітнього серіалу на платформі Дія.Освіта – «Безбар’єрність у галузі гостинності».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Координація проєкту зі створення тактильних мініскульптур туристичних об’єктів Львівщини (фортеця Тустань, середмістя Жовкви, церква Святого Юра у Дрогобичі).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Координація мистецького проєкту «ШептицькийСтрітАрт: мистецтво, що трансформує місто», у межах якого вже реалізовано 6 муралів. Залучення меценатів до підтримки ініціативи.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Координація проєкту «Місцями пам’яті».</w:t>
        <w:br w:type="textWrapping"/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Освіта: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1998 році вступила до Львівського національного університету імені Івана Франка на факультет журналістики. У 2003 році успішно закінчила повний курс навчання та здобула кваліфікацію магістра журналістики.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 2008-2012 років здобувала другу вищу освіту на правничому факультеті в Інституті післядипломної освіти Львівського національного університету імені Івана Франка, отримавши кваліфікацію спеціаліста-юриста.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Навчальні семінари / Конференції: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Програма Ізраїльського центру міжнародного співробітництва MASHAV (МАШАВ), Міністерство закордонних справ - Реабілітація осіб з обмеженими можливостями. Доступність у Центрі співпраці та розвитку - Rehabilitation of populations with disabilities. Accessibility at the Centre for Cooperation and Advancement. (5-14 вересня 2022).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лютому 2024 року завершила тренінгову програму «Управління проєктним циклом, побудова партнерств та мобілізації ресурсів» в межах Програми розвитку ООН «Зміцнення стійкості громад в регіонах України».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kbm70p1bjjei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Default" w:customStyle="1">
    <w:name w:val="Default"/>
    <w:rsid w:val="00671D0B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LbtdyU/Ln1FnX5KFIBRdbXK6KA==">CgMxLjAyDmgua2JtNzBwMWJqamVpOAByITFnaWxPelo5SDJ3UkVyNk9OZndoSEdKTkExWHNmMk9xSw==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2025-04-29T11:51:00Z</dcterms:created>
  <dc:creator>Lviv Region</dc:creator>
</cp:coreProperties>
</file>